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7E0" w:rsidRDefault="006317E0" w:rsidP="006317E0">
      <w:pPr>
        <w:pStyle w:val="NormalWeb"/>
        <w:spacing w:before="0" w:beforeAutospacing="0" w:after="242" w:afterAutospacing="0"/>
        <w:rPr>
          <w:rFonts w:asciiTheme="minorHAnsi" w:eastAsiaTheme="minorHAnsi" w:hAnsiTheme="minorHAnsi" w:cstheme="minorHAnsi"/>
          <w:b/>
          <w:bCs/>
          <w:sz w:val="36"/>
          <w:szCs w:val="36"/>
        </w:rPr>
      </w:pPr>
      <w:r w:rsidRPr="006317E0">
        <w:rPr>
          <w:rFonts w:asciiTheme="minorHAnsi" w:eastAsiaTheme="minorHAnsi" w:hAnsiTheme="minorHAnsi" w:cs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13335</wp:posOffset>
                </wp:positionV>
                <wp:extent cx="2038350" cy="6572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7E0" w:rsidRDefault="006317E0">
                            <w:r w:rsidRPr="006317E0">
                              <w:drawing>
                                <wp:inline distT="0" distB="0" distL="0" distR="0" wp14:anchorId="4C21AF0A" wp14:editId="4344EC79">
                                  <wp:extent cx="1847850" cy="600488"/>
                                  <wp:effectExtent l="0" t="0" r="0" b="9525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0620" cy="627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4.4pt;margin-top:1.05pt;width:160.5pt;height:5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" filled="f" stroked="f">
                <v:textbox>
                  <w:txbxContent>
                    <w:p w:rsidR="006317E0" w:rsidRDefault="006317E0">
                      <w:r w:rsidRPr="006317E0">
                        <w:drawing>
                          <wp:inline distT="0" distB="0" distL="0" distR="0" wp14:anchorId="4C21AF0A" wp14:editId="4344EC79">
                            <wp:extent cx="1847850" cy="600488"/>
                            <wp:effectExtent l="0" t="0" r="0" b="9525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0620" cy="627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317E0" w:rsidRDefault="006317E0" w:rsidP="006317E0">
      <w:pPr>
        <w:pStyle w:val="NormalWeb"/>
        <w:spacing w:before="0" w:beforeAutospacing="0" w:after="242" w:afterAutospacing="0"/>
        <w:rPr>
          <w:rFonts w:asciiTheme="minorHAnsi" w:eastAsiaTheme="minorHAnsi" w:hAnsiTheme="minorHAnsi" w:cstheme="minorHAnsi"/>
          <w:b/>
          <w:bCs/>
          <w:sz w:val="36"/>
          <w:szCs w:val="36"/>
        </w:rPr>
      </w:pPr>
    </w:p>
    <w:p w:rsidR="00425B34" w:rsidRDefault="0001783D" w:rsidP="006317E0">
      <w:pPr>
        <w:pStyle w:val="NormalWeb"/>
        <w:spacing w:before="0" w:beforeAutospacing="0" w:after="242" w:afterAutospacing="0"/>
        <w:rPr>
          <w:rFonts w:asciiTheme="minorHAnsi" w:eastAsiaTheme="minorHAnsi" w:hAnsiTheme="minorHAnsi" w:cstheme="minorHAnsi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180082BD" wp14:editId="28933602">
            <wp:extent cx="1257935" cy="655483"/>
            <wp:effectExtent l="0" t="0" r="0" b="0"/>
            <wp:docPr id="3" name="Image 3" descr="Fédération française de cyclisme - Vikidia, l’encyclopédie des 8-13 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édération française de cyclisme - Vikidia, l’encyclopédie des 8-13 a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48" cy="703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7E0">
        <w:rPr>
          <w:rFonts w:asciiTheme="minorHAnsi" w:eastAsiaTheme="minorHAnsi" w:hAnsiTheme="minorHAnsi" w:cstheme="minorHAnsi"/>
          <w:b/>
          <w:bCs/>
          <w:sz w:val="36"/>
          <w:szCs w:val="36"/>
        </w:rPr>
        <w:t xml:space="preserve">                                                                               </w:t>
      </w:r>
      <w:r w:rsidR="006317E0">
        <w:rPr>
          <w:rFonts w:asciiTheme="minorHAnsi" w:eastAsiaTheme="minorHAnsi" w:hAnsiTheme="minorHAnsi" w:cstheme="minorHAnsi"/>
          <w:b/>
          <w:bCs/>
          <w:noProof/>
          <w:sz w:val="36"/>
          <w:szCs w:val="36"/>
        </w:rPr>
        <w:drawing>
          <wp:inline distT="0" distB="0" distL="0" distR="0" wp14:anchorId="19976C05" wp14:editId="6117AEFE">
            <wp:extent cx="1171575" cy="44024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ON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616" cy="45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17E0">
        <w:rPr>
          <w:rFonts w:asciiTheme="minorHAnsi" w:eastAsiaTheme="minorHAnsi" w:hAnsiTheme="minorHAnsi" w:cstheme="minorHAnsi"/>
          <w:b/>
          <w:bCs/>
          <w:sz w:val="36"/>
          <w:szCs w:val="36"/>
        </w:rPr>
        <w:t xml:space="preserve"> </w:t>
      </w:r>
    </w:p>
    <w:p w:rsidR="006317E0" w:rsidRDefault="006317E0" w:rsidP="005E270F">
      <w:pPr>
        <w:pStyle w:val="NormalWeb"/>
        <w:spacing w:before="0" w:beforeAutospacing="0" w:after="242" w:afterAutospacing="0"/>
        <w:jc w:val="center"/>
        <w:rPr>
          <w:rFonts w:asciiTheme="minorHAnsi" w:eastAsiaTheme="minorHAnsi" w:hAnsiTheme="minorHAnsi" w:cstheme="minorHAnsi"/>
          <w:b/>
          <w:bCs/>
          <w:sz w:val="40"/>
          <w:szCs w:val="40"/>
        </w:rPr>
      </w:pPr>
      <w:r>
        <w:rPr>
          <w:rFonts w:asciiTheme="minorHAnsi" w:eastAsiaTheme="minorHAnsi" w:hAnsiTheme="minorHAnsi" w:cstheme="minorHAnsi"/>
          <w:b/>
          <w:bCs/>
          <w:sz w:val="40"/>
          <w:szCs w:val="40"/>
        </w:rPr>
        <w:t xml:space="preserve">                                                                        </w:t>
      </w:r>
    </w:p>
    <w:p w:rsidR="005E270F" w:rsidRPr="0001783D" w:rsidRDefault="005E270F" w:rsidP="005E270F">
      <w:pPr>
        <w:pStyle w:val="NormalWeb"/>
        <w:spacing w:before="0" w:beforeAutospacing="0" w:after="242" w:afterAutospacing="0"/>
        <w:jc w:val="center"/>
        <w:rPr>
          <w:rFonts w:asciiTheme="minorHAnsi" w:eastAsiaTheme="minorHAnsi" w:hAnsiTheme="minorHAnsi" w:cstheme="minorHAnsi"/>
          <w:b/>
          <w:bCs/>
          <w:sz w:val="40"/>
          <w:szCs w:val="40"/>
        </w:rPr>
      </w:pPr>
      <w:r w:rsidRPr="0001783D">
        <w:rPr>
          <w:rFonts w:asciiTheme="minorHAnsi" w:eastAsiaTheme="minorHAnsi" w:hAnsiTheme="minorHAnsi" w:cstheme="minorHAnsi"/>
          <w:b/>
          <w:bCs/>
          <w:sz w:val="40"/>
          <w:szCs w:val="40"/>
        </w:rPr>
        <w:t xml:space="preserve">Règlement intérieur </w:t>
      </w:r>
    </w:p>
    <w:p w:rsidR="005E270F" w:rsidRPr="005E270F" w:rsidRDefault="00991D2C" w:rsidP="005E270F">
      <w:pPr>
        <w:pStyle w:val="NormalWeb"/>
        <w:spacing w:before="0" w:beforeAutospacing="0" w:after="242" w:afterAutospacing="0"/>
        <w:jc w:val="center"/>
        <w:rPr>
          <w:rFonts w:asciiTheme="minorHAnsi" w:eastAsiaTheme="minorHAnsi" w:hAnsiTheme="minorHAnsi" w:cstheme="minorHAnsi"/>
          <w:sz w:val="36"/>
          <w:szCs w:val="36"/>
        </w:rPr>
      </w:pPr>
      <w:r>
        <w:rPr>
          <w:rFonts w:asciiTheme="minorHAnsi" w:eastAsiaTheme="minorHAnsi" w:hAnsiTheme="minorHAnsi" w:cstheme="minorHAnsi"/>
          <w:b/>
          <w:bCs/>
          <w:sz w:val="36"/>
          <w:szCs w:val="36"/>
        </w:rPr>
        <w:t xml:space="preserve">AUDE TOUR </w:t>
      </w:r>
      <w:r w:rsidR="00282074">
        <w:rPr>
          <w:rFonts w:asciiTheme="minorHAnsi" w:eastAsiaTheme="minorHAnsi" w:hAnsiTheme="minorHAnsi" w:cstheme="minorHAnsi"/>
          <w:b/>
          <w:bCs/>
          <w:sz w:val="36"/>
          <w:szCs w:val="36"/>
        </w:rPr>
        <w:t xml:space="preserve">GRAVEL </w:t>
      </w:r>
      <w:r w:rsidR="0001783D">
        <w:rPr>
          <w:rFonts w:asciiTheme="minorHAnsi" w:eastAsiaTheme="minorHAnsi" w:hAnsiTheme="minorHAnsi" w:cstheme="minorHAnsi"/>
          <w:b/>
          <w:bCs/>
          <w:sz w:val="36"/>
          <w:szCs w:val="36"/>
        </w:rPr>
        <w:t>2025</w:t>
      </w:r>
    </w:p>
    <w:p w:rsidR="005E270F" w:rsidRPr="005E270F" w:rsidRDefault="005E270F" w:rsidP="005E270F">
      <w:pPr>
        <w:pStyle w:val="NormalWeb"/>
        <w:spacing w:before="0" w:beforeAutospacing="0" w:after="180" w:afterAutospacing="0"/>
        <w:rPr>
          <w:rFonts w:asciiTheme="minorHAnsi" w:hAnsiTheme="minorHAnsi" w:cstheme="minorHAnsi"/>
        </w:rPr>
      </w:pPr>
      <w:r w:rsidRPr="005E270F">
        <w:rPr>
          <w:rFonts w:asciiTheme="minorHAnsi" w:eastAsiaTheme="minorHAnsi" w:hAnsiTheme="minorHAnsi" w:cstheme="minorHAnsi"/>
          <w:sz w:val="29"/>
          <w:szCs w:val="29"/>
        </w:rPr>
        <w:t xml:space="preserve">Date : </w:t>
      </w:r>
      <w:r>
        <w:rPr>
          <w:rFonts w:asciiTheme="minorHAnsi" w:eastAsiaTheme="minorHAnsi" w:hAnsiTheme="minorHAnsi" w:cstheme="minorHAnsi"/>
          <w:sz w:val="29"/>
          <w:szCs w:val="29"/>
        </w:rPr>
        <w:t>2</w:t>
      </w:r>
      <w:r w:rsidR="00605B83">
        <w:rPr>
          <w:rFonts w:asciiTheme="minorHAnsi" w:eastAsiaTheme="minorHAnsi" w:hAnsiTheme="minorHAnsi" w:cstheme="minorHAnsi"/>
          <w:sz w:val="29"/>
          <w:szCs w:val="29"/>
        </w:rPr>
        <w:t>0</w:t>
      </w:r>
      <w:r>
        <w:rPr>
          <w:rFonts w:asciiTheme="minorHAnsi" w:eastAsiaTheme="minorHAnsi" w:hAnsiTheme="minorHAnsi" w:cstheme="minorHAnsi"/>
          <w:sz w:val="29"/>
          <w:szCs w:val="29"/>
        </w:rPr>
        <w:t xml:space="preserve"> juillet 2025</w:t>
      </w:r>
    </w:p>
    <w:p w:rsidR="005E270F" w:rsidRPr="005E270F" w:rsidRDefault="005E270F" w:rsidP="005E270F">
      <w:pPr>
        <w:pStyle w:val="NormalWeb"/>
        <w:spacing w:before="0" w:beforeAutospacing="0" w:after="180" w:afterAutospacing="0"/>
        <w:rPr>
          <w:rFonts w:asciiTheme="minorHAnsi" w:hAnsiTheme="minorHAnsi" w:cstheme="minorHAnsi"/>
        </w:rPr>
      </w:pPr>
      <w:r w:rsidRPr="005E270F">
        <w:rPr>
          <w:rFonts w:asciiTheme="minorHAnsi" w:eastAsiaTheme="minorHAnsi" w:hAnsiTheme="minorHAnsi" w:cstheme="minorHAnsi"/>
          <w:sz w:val="29"/>
          <w:szCs w:val="29"/>
        </w:rPr>
        <w:t>Organisateur</w:t>
      </w:r>
      <w:r w:rsidR="0001783D">
        <w:rPr>
          <w:rFonts w:asciiTheme="minorHAnsi" w:eastAsiaTheme="minorHAnsi" w:hAnsiTheme="minorHAnsi" w:cstheme="minorHAnsi"/>
          <w:sz w:val="29"/>
          <w:szCs w:val="29"/>
        </w:rPr>
        <w:t>s</w:t>
      </w:r>
      <w:r w:rsidRPr="005E270F">
        <w:rPr>
          <w:rFonts w:asciiTheme="minorHAnsi" w:eastAsiaTheme="minorHAnsi" w:hAnsiTheme="minorHAnsi" w:cstheme="minorHAnsi"/>
          <w:sz w:val="29"/>
          <w:szCs w:val="29"/>
        </w:rPr>
        <w:t xml:space="preserve"> : Département de l’Aude</w:t>
      </w:r>
      <w:r>
        <w:rPr>
          <w:rFonts w:asciiTheme="minorHAnsi" w:eastAsiaTheme="minorHAnsi" w:hAnsiTheme="minorHAnsi" w:cstheme="minorHAnsi"/>
          <w:sz w:val="29"/>
          <w:szCs w:val="29"/>
        </w:rPr>
        <w:t xml:space="preserve"> / Comité de l’Aude de cyclisme</w:t>
      </w:r>
    </w:p>
    <w:p w:rsidR="005E270F" w:rsidRPr="005E270F" w:rsidRDefault="005E270F" w:rsidP="005E270F">
      <w:pPr>
        <w:pStyle w:val="NormalWeb"/>
        <w:spacing w:before="0" w:beforeAutospacing="0" w:after="224" w:afterAutospacing="0"/>
        <w:rPr>
          <w:rFonts w:asciiTheme="minorHAnsi" w:eastAsiaTheme="minorHAnsi" w:hAnsiTheme="minorHAnsi" w:cstheme="minorHAnsi"/>
          <w:sz w:val="36"/>
          <w:szCs w:val="36"/>
        </w:rPr>
      </w:pPr>
      <w:r w:rsidRPr="005E270F">
        <w:rPr>
          <w:rFonts w:asciiTheme="minorHAnsi" w:eastAsiaTheme="minorHAnsi" w:hAnsiTheme="minorHAnsi" w:cstheme="minorHAnsi"/>
          <w:b/>
          <w:bCs/>
          <w:sz w:val="36"/>
          <w:szCs w:val="36"/>
        </w:rPr>
        <w:t>1. Nature de la manifestation</w:t>
      </w:r>
    </w:p>
    <w:p w:rsidR="005E270F" w:rsidRPr="005E270F" w:rsidRDefault="005E270F" w:rsidP="005E270F">
      <w:pPr>
        <w:pStyle w:val="NormalWeb"/>
        <w:spacing w:before="0" w:beforeAutospacing="0" w:after="180" w:afterAutospacing="0"/>
        <w:rPr>
          <w:rFonts w:asciiTheme="minorHAnsi" w:hAnsiTheme="minorHAnsi" w:cstheme="minorHAnsi"/>
        </w:rPr>
      </w:pPr>
      <w:r w:rsidRPr="005E270F">
        <w:rPr>
          <w:rFonts w:asciiTheme="minorHAnsi" w:eastAsiaTheme="minorHAnsi" w:hAnsiTheme="minorHAnsi" w:cstheme="minorHAnsi"/>
          <w:sz w:val="29"/>
          <w:szCs w:val="29"/>
        </w:rPr>
        <w:t xml:space="preserve">La randonnée </w:t>
      </w:r>
      <w:r w:rsidR="0001783D">
        <w:rPr>
          <w:rFonts w:asciiTheme="minorHAnsi" w:eastAsiaTheme="minorHAnsi" w:hAnsiTheme="minorHAnsi" w:cstheme="minorHAnsi"/>
          <w:sz w:val="29"/>
          <w:szCs w:val="29"/>
        </w:rPr>
        <w:t>Aude</w:t>
      </w:r>
      <w:r w:rsidR="00605B83">
        <w:rPr>
          <w:rFonts w:asciiTheme="minorHAnsi" w:eastAsiaTheme="minorHAnsi" w:hAnsiTheme="minorHAnsi" w:cstheme="minorHAnsi"/>
          <w:sz w:val="29"/>
          <w:szCs w:val="29"/>
        </w:rPr>
        <w:t xml:space="preserve"> </w:t>
      </w:r>
      <w:r w:rsidR="00991D2C">
        <w:rPr>
          <w:rFonts w:asciiTheme="minorHAnsi" w:eastAsiaTheme="minorHAnsi" w:hAnsiTheme="minorHAnsi" w:cstheme="minorHAnsi"/>
          <w:sz w:val="29"/>
          <w:szCs w:val="29"/>
        </w:rPr>
        <w:t>Tour</w:t>
      </w:r>
      <w:r w:rsidR="00991D2C" w:rsidRPr="005E270F">
        <w:rPr>
          <w:rFonts w:asciiTheme="minorHAnsi" w:eastAsiaTheme="minorHAnsi" w:hAnsiTheme="minorHAnsi" w:cstheme="minorHAnsi"/>
          <w:sz w:val="29"/>
          <w:szCs w:val="29"/>
        </w:rPr>
        <w:t xml:space="preserve"> </w:t>
      </w:r>
      <w:r w:rsidR="00605B83" w:rsidRPr="005E270F">
        <w:rPr>
          <w:rFonts w:asciiTheme="minorHAnsi" w:eastAsiaTheme="minorHAnsi" w:hAnsiTheme="minorHAnsi" w:cstheme="minorHAnsi"/>
          <w:sz w:val="29"/>
          <w:szCs w:val="29"/>
        </w:rPr>
        <w:t xml:space="preserve">Gravel </w:t>
      </w:r>
      <w:r w:rsidR="0001783D">
        <w:rPr>
          <w:rFonts w:asciiTheme="minorHAnsi" w:eastAsiaTheme="minorHAnsi" w:hAnsiTheme="minorHAnsi" w:cstheme="minorHAnsi"/>
          <w:sz w:val="29"/>
          <w:szCs w:val="29"/>
        </w:rPr>
        <w:t xml:space="preserve">2025 </w:t>
      </w:r>
      <w:r w:rsidRPr="005E270F">
        <w:rPr>
          <w:rFonts w:asciiTheme="minorHAnsi" w:eastAsiaTheme="minorHAnsi" w:hAnsiTheme="minorHAnsi" w:cstheme="minorHAnsi"/>
          <w:sz w:val="29"/>
          <w:szCs w:val="29"/>
        </w:rPr>
        <w:t>est une manifestation sportive non compétitive organisée sous la responsabilité du Département de l’Aude</w:t>
      </w:r>
      <w:r w:rsidR="004F1FE9">
        <w:rPr>
          <w:rFonts w:asciiTheme="minorHAnsi" w:eastAsiaTheme="minorHAnsi" w:hAnsiTheme="minorHAnsi" w:cstheme="minorHAnsi"/>
          <w:sz w:val="29"/>
          <w:szCs w:val="29"/>
        </w:rPr>
        <w:t xml:space="preserve"> avec le concours du Comité de l’Aude de Cyclisme</w:t>
      </w:r>
      <w:r w:rsidRPr="005E270F">
        <w:rPr>
          <w:rFonts w:asciiTheme="minorHAnsi" w:eastAsiaTheme="minorHAnsi" w:hAnsiTheme="minorHAnsi" w:cstheme="minorHAnsi"/>
          <w:sz w:val="29"/>
          <w:szCs w:val="29"/>
        </w:rPr>
        <w:t>.</w:t>
      </w:r>
    </w:p>
    <w:p w:rsidR="005E270F" w:rsidRPr="005E270F" w:rsidRDefault="005E270F" w:rsidP="005E270F">
      <w:pPr>
        <w:pStyle w:val="NormalWeb"/>
        <w:spacing w:before="0" w:beforeAutospacing="0" w:after="180" w:afterAutospacing="0"/>
        <w:rPr>
          <w:rFonts w:asciiTheme="minorHAnsi" w:hAnsiTheme="minorHAnsi" w:cstheme="minorHAnsi"/>
        </w:rPr>
      </w:pPr>
      <w:r w:rsidRPr="005E270F">
        <w:rPr>
          <w:rFonts w:asciiTheme="minorHAnsi" w:eastAsiaTheme="minorHAnsi" w:hAnsiTheme="minorHAnsi" w:cstheme="minorHAnsi"/>
          <w:sz w:val="29"/>
          <w:szCs w:val="29"/>
        </w:rPr>
        <w:t>Elle se déroule sans classement, sans chronométrage, ni esprit de compétition. L’objectif est la découverte du territoire dans un esprit convivial et respectueux de l’environnement.</w:t>
      </w:r>
    </w:p>
    <w:p w:rsidR="005E270F" w:rsidRPr="005E270F" w:rsidRDefault="005E270F" w:rsidP="005E270F">
      <w:pPr>
        <w:pStyle w:val="NormalWeb"/>
        <w:spacing w:before="0" w:beforeAutospacing="0" w:after="224" w:afterAutospacing="0"/>
        <w:rPr>
          <w:rFonts w:asciiTheme="minorHAnsi" w:eastAsiaTheme="minorHAnsi" w:hAnsiTheme="minorHAnsi" w:cstheme="minorHAnsi"/>
          <w:sz w:val="36"/>
          <w:szCs w:val="36"/>
        </w:rPr>
      </w:pPr>
      <w:r w:rsidRPr="005E270F">
        <w:rPr>
          <w:rFonts w:asciiTheme="minorHAnsi" w:eastAsiaTheme="minorHAnsi" w:hAnsiTheme="minorHAnsi" w:cstheme="minorHAnsi"/>
          <w:b/>
          <w:bCs/>
          <w:sz w:val="36"/>
          <w:szCs w:val="36"/>
        </w:rPr>
        <w:t>2. Conditions de participation</w:t>
      </w:r>
    </w:p>
    <w:p w:rsidR="005E270F" w:rsidRPr="005E270F" w:rsidRDefault="005E270F" w:rsidP="005E270F">
      <w:pPr>
        <w:numPr>
          <w:ilvl w:val="0"/>
          <w:numId w:val="1"/>
        </w:numPr>
        <w:spacing w:after="180"/>
        <w:rPr>
          <w:rFonts w:asciiTheme="minorHAnsi" w:hAnsiTheme="minorHAnsi" w:cstheme="minorHAnsi"/>
        </w:rPr>
      </w:pPr>
      <w:r w:rsidRPr="005E270F">
        <w:rPr>
          <w:rFonts w:asciiTheme="minorHAnsi" w:hAnsiTheme="minorHAnsi" w:cstheme="minorHAnsi"/>
          <w:sz w:val="29"/>
          <w:szCs w:val="29"/>
        </w:rPr>
        <w:t>Être âgé de 18 ans minimum (ou mineur avec autorisation parentale).</w:t>
      </w:r>
    </w:p>
    <w:p w:rsidR="005E270F" w:rsidRPr="005E270F" w:rsidRDefault="005E270F" w:rsidP="005E270F">
      <w:pPr>
        <w:numPr>
          <w:ilvl w:val="0"/>
          <w:numId w:val="1"/>
        </w:numPr>
        <w:spacing w:after="180"/>
        <w:rPr>
          <w:rFonts w:asciiTheme="minorHAnsi" w:hAnsiTheme="minorHAnsi" w:cstheme="minorHAnsi"/>
        </w:rPr>
      </w:pPr>
      <w:r w:rsidRPr="005E270F">
        <w:rPr>
          <w:rFonts w:asciiTheme="minorHAnsi" w:hAnsiTheme="minorHAnsi" w:cstheme="minorHAnsi"/>
          <w:sz w:val="29"/>
          <w:szCs w:val="29"/>
        </w:rPr>
        <w:t>Porter obligatoirement un casque homologué durant toute la randonnée.</w:t>
      </w:r>
    </w:p>
    <w:p w:rsidR="005E270F" w:rsidRPr="005E270F" w:rsidRDefault="005E270F" w:rsidP="005E270F">
      <w:pPr>
        <w:numPr>
          <w:ilvl w:val="0"/>
          <w:numId w:val="1"/>
        </w:numPr>
        <w:spacing w:after="180"/>
        <w:rPr>
          <w:rFonts w:asciiTheme="minorHAnsi" w:hAnsiTheme="minorHAnsi" w:cstheme="minorHAnsi"/>
        </w:rPr>
      </w:pPr>
      <w:r w:rsidRPr="005E270F">
        <w:rPr>
          <w:rFonts w:asciiTheme="minorHAnsi" w:hAnsiTheme="minorHAnsi" w:cstheme="minorHAnsi"/>
          <w:sz w:val="29"/>
          <w:szCs w:val="29"/>
        </w:rPr>
        <w:t>Disposer d’un vélo adapté au Gravel (freins en bon état, pneus adaptés).</w:t>
      </w:r>
    </w:p>
    <w:p w:rsidR="005E270F" w:rsidRPr="005E270F" w:rsidRDefault="005E270F" w:rsidP="005E270F">
      <w:pPr>
        <w:numPr>
          <w:ilvl w:val="0"/>
          <w:numId w:val="1"/>
        </w:numPr>
        <w:spacing w:after="180"/>
        <w:rPr>
          <w:rFonts w:asciiTheme="minorHAnsi" w:hAnsiTheme="minorHAnsi" w:cstheme="minorHAnsi"/>
        </w:rPr>
      </w:pPr>
      <w:r w:rsidRPr="005E270F">
        <w:rPr>
          <w:rFonts w:asciiTheme="minorHAnsi" w:hAnsiTheme="minorHAnsi" w:cstheme="minorHAnsi"/>
          <w:sz w:val="29"/>
          <w:szCs w:val="29"/>
        </w:rPr>
        <w:t>Être autonome sur le parcours (nourriture, eau, réparation, orientation si GPS).</w:t>
      </w:r>
    </w:p>
    <w:p w:rsidR="005E270F" w:rsidRPr="00991D2C" w:rsidRDefault="005E270F" w:rsidP="00991D2C">
      <w:pPr>
        <w:numPr>
          <w:ilvl w:val="0"/>
          <w:numId w:val="1"/>
        </w:numPr>
        <w:spacing w:after="180"/>
        <w:rPr>
          <w:rFonts w:asciiTheme="minorHAnsi" w:hAnsiTheme="minorHAnsi" w:cstheme="minorHAnsi"/>
        </w:rPr>
      </w:pPr>
      <w:r w:rsidRPr="005E270F">
        <w:rPr>
          <w:rFonts w:asciiTheme="minorHAnsi" w:hAnsiTheme="minorHAnsi" w:cstheme="minorHAnsi"/>
          <w:sz w:val="29"/>
          <w:szCs w:val="29"/>
        </w:rPr>
        <w:t xml:space="preserve">Respecter le règlement et les consignes des organisateurs à tout </w:t>
      </w:r>
      <w:r w:rsidRPr="00991D2C">
        <w:rPr>
          <w:rFonts w:asciiTheme="minorHAnsi" w:hAnsiTheme="minorHAnsi" w:cstheme="minorHAnsi"/>
          <w:sz w:val="29"/>
          <w:szCs w:val="29"/>
        </w:rPr>
        <w:t>moment.</w:t>
      </w:r>
    </w:p>
    <w:p w:rsidR="005E270F" w:rsidRPr="005E270F" w:rsidRDefault="005E270F" w:rsidP="005E270F">
      <w:pPr>
        <w:pStyle w:val="NormalWeb"/>
        <w:spacing w:before="0" w:beforeAutospacing="0" w:after="224" w:afterAutospacing="0"/>
        <w:rPr>
          <w:rFonts w:asciiTheme="minorHAnsi" w:eastAsiaTheme="minorHAnsi" w:hAnsiTheme="minorHAnsi" w:cstheme="minorHAnsi"/>
          <w:sz w:val="36"/>
          <w:szCs w:val="36"/>
        </w:rPr>
      </w:pPr>
      <w:bookmarkStart w:id="0" w:name="_GoBack"/>
      <w:bookmarkEnd w:id="0"/>
      <w:r w:rsidRPr="005E270F">
        <w:rPr>
          <w:rFonts w:asciiTheme="minorHAnsi" w:eastAsiaTheme="minorHAnsi" w:hAnsiTheme="minorHAnsi" w:cstheme="minorHAnsi"/>
          <w:b/>
          <w:bCs/>
          <w:sz w:val="36"/>
          <w:szCs w:val="36"/>
        </w:rPr>
        <w:t>3. Code de la route et sécurité</w:t>
      </w:r>
    </w:p>
    <w:p w:rsidR="005E270F" w:rsidRPr="005E270F" w:rsidRDefault="005E270F" w:rsidP="005E270F">
      <w:pPr>
        <w:numPr>
          <w:ilvl w:val="0"/>
          <w:numId w:val="2"/>
        </w:numPr>
        <w:spacing w:after="180"/>
        <w:rPr>
          <w:rFonts w:asciiTheme="minorHAnsi" w:hAnsiTheme="minorHAnsi" w:cstheme="minorHAnsi"/>
        </w:rPr>
      </w:pPr>
      <w:r w:rsidRPr="005E270F">
        <w:rPr>
          <w:rFonts w:asciiTheme="minorHAnsi" w:hAnsiTheme="minorHAnsi" w:cstheme="minorHAnsi"/>
          <w:sz w:val="29"/>
          <w:szCs w:val="29"/>
        </w:rPr>
        <w:t>La circulation se fait sur routes ouvertes : chaque participant doit respecter strictement le Code de la route.</w:t>
      </w:r>
    </w:p>
    <w:p w:rsidR="005E270F" w:rsidRPr="005E270F" w:rsidRDefault="005E270F" w:rsidP="005E270F">
      <w:pPr>
        <w:numPr>
          <w:ilvl w:val="0"/>
          <w:numId w:val="2"/>
        </w:numPr>
        <w:spacing w:after="180"/>
        <w:rPr>
          <w:rFonts w:asciiTheme="minorHAnsi" w:hAnsiTheme="minorHAnsi" w:cstheme="minorHAnsi"/>
        </w:rPr>
      </w:pPr>
      <w:r w:rsidRPr="005E270F">
        <w:rPr>
          <w:rFonts w:asciiTheme="minorHAnsi" w:hAnsiTheme="minorHAnsi" w:cstheme="minorHAnsi"/>
          <w:sz w:val="29"/>
          <w:szCs w:val="29"/>
        </w:rPr>
        <w:t>Les carrefours dangereux peuvent être sécurisés par des signaleurs : les consignes doivent être respectées.</w:t>
      </w:r>
    </w:p>
    <w:p w:rsidR="005E270F" w:rsidRPr="005E270F" w:rsidRDefault="005E270F" w:rsidP="005E270F">
      <w:pPr>
        <w:numPr>
          <w:ilvl w:val="0"/>
          <w:numId w:val="2"/>
        </w:numPr>
        <w:spacing w:after="180"/>
        <w:rPr>
          <w:rFonts w:asciiTheme="minorHAnsi" w:hAnsiTheme="minorHAnsi" w:cstheme="minorHAnsi"/>
        </w:rPr>
      </w:pPr>
      <w:r w:rsidRPr="005E270F">
        <w:rPr>
          <w:rFonts w:asciiTheme="minorHAnsi" w:hAnsiTheme="minorHAnsi" w:cstheme="minorHAnsi"/>
          <w:sz w:val="29"/>
          <w:szCs w:val="29"/>
        </w:rPr>
        <w:lastRenderedPageBreak/>
        <w:t>L’organisateur décline toute responsabilité en cas de non-respect des règles de circulation.</w:t>
      </w:r>
    </w:p>
    <w:p w:rsidR="005E270F" w:rsidRPr="005E270F" w:rsidRDefault="005E270F" w:rsidP="005E270F">
      <w:pPr>
        <w:pStyle w:val="NormalWeb"/>
        <w:spacing w:before="0" w:beforeAutospacing="0" w:after="224" w:afterAutospacing="0"/>
        <w:rPr>
          <w:rFonts w:asciiTheme="minorHAnsi" w:eastAsiaTheme="minorHAnsi" w:hAnsiTheme="minorHAnsi" w:cstheme="minorHAnsi"/>
          <w:sz w:val="36"/>
          <w:szCs w:val="36"/>
        </w:rPr>
      </w:pPr>
      <w:r w:rsidRPr="005E270F">
        <w:rPr>
          <w:rFonts w:asciiTheme="minorHAnsi" w:eastAsiaTheme="minorHAnsi" w:hAnsiTheme="minorHAnsi" w:cstheme="minorHAnsi"/>
          <w:b/>
          <w:bCs/>
          <w:sz w:val="36"/>
          <w:szCs w:val="36"/>
        </w:rPr>
        <w:t>4. Respect de l’environnement</w:t>
      </w:r>
    </w:p>
    <w:p w:rsidR="005E270F" w:rsidRPr="005E270F" w:rsidRDefault="005E270F" w:rsidP="005E270F">
      <w:pPr>
        <w:numPr>
          <w:ilvl w:val="0"/>
          <w:numId w:val="3"/>
        </w:numPr>
        <w:spacing w:after="180"/>
        <w:rPr>
          <w:rFonts w:asciiTheme="minorHAnsi" w:hAnsiTheme="minorHAnsi" w:cstheme="minorHAnsi"/>
        </w:rPr>
      </w:pPr>
      <w:r w:rsidRPr="005E270F">
        <w:rPr>
          <w:rFonts w:asciiTheme="minorHAnsi" w:hAnsiTheme="minorHAnsi" w:cstheme="minorHAnsi"/>
          <w:sz w:val="29"/>
          <w:szCs w:val="29"/>
        </w:rPr>
        <w:t>Il est strictement interdit de jeter des déchets en dehors des zones prévues (ravitaillements, arrivée).</w:t>
      </w:r>
    </w:p>
    <w:p w:rsidR="005E270F" w:rsidRPr="005E270F" w:rsidRDefault="005E270F" w:rsidP="005E270F">
      <w:pPr>
        <w:numPr>
          <w:ilvl w:val="0"/>
          <w:numId w:val="3"/>
        </w:numPr>
        <w:spacing w:after="180"/>
        <w:rPr>
          <w:rFonts w:asciiTheme="minorHAnsi" w:hAnsiTheme="minorHAnsi" w:cstheme="minorHAnsi"/>
        </w:rPr>
      </w:pPr>
      <w:r w:rsidRPr="005E270F">
        <w:rPr>
          <w:rFonts w:asciiTheme="minorHAnsi" w:hAnsiTheme="minorHAnsi" w:cstheme="minorHAnsi"/>
          <w:sz w:val="29"/>
          <w:szCs w:val="29"/>
        </w:rPr>
        <w:t>Le parcours traverse des milieux naturels sensibles : restez sur les chemins balisés.</w:t>
      </w:r>
    </w:p>
    <w:p w:rsidR="005E270F" w:rsidRPr="005E270F" w:rsidRDefault="005E270F" w:rsidP="005E270F">
      <w:pPr>
        <w:numPr>
          <w:ilvl w:val="0"/>
          <w:numId w:val="3"/>
        </w:numPr>
        <w:spacing w:after="180"/>
        <w:rPr>
          <w:rFonts w:asciiTheme="minorHAnsi" w:hAnsiTheme="minorHAnsi" w:cstheme="minorHAnsi"/>
        </w:rPr>
      </w:pPr>
      <w:r w:rsidRPr="005E270F">
        <w:rPr>
          <w:rFonts w:asciiTheme="minorHAnsi" w:hAnsiTheme="minorHAnsi" w:cstheme="minorHAnsi"/>
          <w:sz w:val="29"/>
          <w:szCs w:val="29"/>
        </w:rPr>
        <w:t>L’usage de la rubalise est temporaire et sera retiré après l’événement.</w:t>
      </w:r>
    </w:p>
    <w:p w:rsidR="005E270F" w:rsidRPr="005E270F" w:rsidRDefault="005E270F" w:rsidP="005E270F">
      <w:pPr>
        <w:pStyle w:val="NormalWeb"/>
        <w:spacing w:before="0" w:beforeAutospacing="0" w:after="224" w:afterAutospacing="0"/>
        <w:rPr>
          <w:rFonts w:asciiTheme="minorHAnsi" w:eastAsiaTheme="minorHAnsi" w:hAnsiTheme="minorHAnsi" w:cstheme="minorHAnsi"/>
          <w:sz w:val="36"/>
          <w:szCs w:val="36"/>
        </w:rPr>
      </w:pPr>
      <w:r w:rsidRPr="005E270F">
        <w:rPr>
          <w:rFonts w:asciiTheme="minorHAnsi" w:eastAsiaTheme="minorHAnsi" w:hAnsiTheme="minorHAnsi" w:cstheme="minorHAnsi"/>
          <w:b/>
          <w:bCs/>
          <w:sz w:val="36"/>
          <w:szCs w:val="36"/>
        </w:rPr>
        <w:t>5. Assurance</w:t>
      </w:r>
    </w:p>
    <w:p w:rsidR="005E270F" w:rsidRPr="005E270F" w:rsidRDefault="005E270F" w:rsidP="005E270F">
      <w:pPr>
        <w:numPr>
          <w:ilvl w:val="0"/>
          <w:numId w:val="4"/>
        </w:numPr>
        <w:spacing w:after="180"/>
        <w:rPr>
          <w:rFonts w:asciiTheme="minorHAnsi" w:hAnsiTheme="minorHAnsi" w:cstheme="minorHAnsi"/>
        </w:rPr>
      </w:pPr>
      <w:r w:rsidRPr="005E270F">
        <w:rPr>
          <w:rFonts w:asciiTheme="minorHAnsi" w:hAnsiTheme="minorHAnsi" w:cstheme="minorHAnsi"/>
          <w:sz w:val="29"/>
          <w:szCs w:val="29"/>
        </w:rPr>
        <w:t>L’organisateur a souscrit une assurance Responsabilité Civile couvrant l’événement.</w:t>
      </w:r>
    </w:p>
    <w:p w:rsidR="005E270F" w:rsidRPr="005E270F" w:rsidRDefault="005E270F" w:rsidP="005E270F">
      <w:pPr>
        <w:numPr>
          <w:ilvl w:val="0"/>
          <w:numId w:val="4"/>
        </w:numPr>
        <w:spacing w:after="180"/>
        <w:rPr>
          <w:rFonts w:asciiTheme="minorHAnsi" w:hAnsiTheme="minorHAnsi" w:cstheme="minorHAnsi"/>
        </w:rPr>
      </w:pPr>
      <w:r w:rsidRPr="005E270F">
        <w:rPr>
          <w:rFonts w:asciiTheme="minorHAnsi" w:hAnsiTheme="minorHAnsi" w:cstheme="minorHAnsi"/>
          <w:sz w:val="29"/>
          <w:szCs w:val="29"/>
        </w:rPr>
        <w:t>Il est recommandé à chaque participant de disposer d’une assurance individuelle accident.</w:t>
      </w:r>
    </w:p>
    <w:p w:rsidR="005E270F" w:rsidRPr="005E270F" w:rsidRDefault="005E270F" w:rsidP="005E270F">
      <w:pPr>
        <w:numPr>
          <w:ilvl w:val="0"/>
          <w:numId w:val="4"/>
        </w:numPr>
        <w:spacing w:after="180"/>
        <w:rPr>
          <w:rFonts w:asciiTheme="minorHAnsi" w:hAnsiTheme="minorHAnsi" w:cstheme="minorHAnsi"/>
        </w:rPr>
      </w:pPr>
      <w:r w:rsidRPr="005E270F">
        <w:rPr>
          <w:rFonts w:asciiTheme="minorHAnsi" w:hAnsiTheme="minorHAnsi" w:cstheme="minorHAnsi"/>
          <w:sz w:val="29"/>
          <w:szCs w:val="29"/>
        </w:rPr>
        <w:t>En cas de dégradation volontaire, le participant pourra être tenu pour responsable.</w:t>
      </w:r>
    </w:p>
    <w:p w:rsidR="005E270F" w:rsidRPr="005E270F" w:rsidRDefault="005E270F" w:rsidP="005E270F">
      <w:pPr>
        <w:pStyle w:val="NormalWeb"/>
        <w:spacing w:before="0" w:beforeAutospacing="0" w:after="224" w:afterAutospacing="0"/>
        <w:rPr>
          <w:rFonts w:asciiTheme="minorHAnsi" w:eastAsiaTheme="minorHAnsi" w:hAnsiTheme="minorHAnsi" w:cstheme="minorHAnsi"/>
          <w:sz w:val="36"/>
          <w:szCs w:val="36"/>
        </w:rPr>
      </w:pPr>
      <w:r w:rsidRPr="005E270F">
        <w:rPr>
          <w:rFonts w:asciiTheme="minorHAnsi" w:eastAsiaTheme="minorHAnsi" w:hAnsiTheme="minorHAnsi" w:cstheme="minorHAnsi"/>
          <w:b/>
          <w:bCs/>
          <w:sz w:val="36"/>
          <w:szCs w:val="36"/>
        </w:rPr>
        <w:t>6. Droit à l’image</w:t>
      </w:r>
    </w:p>
    <w:p w:rsidR="005E270F" w:rsidRPr="005E270F" w:rsidRDefault="005E270F" w:rsidP="005E270F">
      <w:pPr>
        <w:pStyle w:val="NormalWeb"/>
        <w:spacing w:before="0" w:beforeAutospacing="0" w:after="180" w:afterAutospacing="0"/>
        <w:rPr>
          <w:rFonts w:asciiTheme="minorHAnsi" w:hAnsiTheme="minorHAnsi" w:cstheme="minorHAnsi"/>
        </w:rPr>
      </w:pPr>
      <w:r w:rsidRPr="005E270F">
        <w:rPr>
          <w:rFonts w:asciiTheme="minorHAnsi" w:eastAsiaTheme="minorHAnsi" w:hAnsiTheme="minorHAnsi" w:cstheme="minorHAnsi"/>
          <w:sz w:val="29"/>
          <w:szCs w:val="29"/>
        </w:rPr>
        <w:t>Des photos ou vidéos peuvent être prises durant la randonnée.</w:t>
      </w:r>
    </w:p>
    <w:p w:rsidR="005E270F" w:rsidRDefault="005E270F" w:rsidP="005E270F">
      <w:pPr>
        <w:pStyle w:val="NormalWeb"/>
        <w:spacing w:before="0" w:beforeAutospacing="0" w:after="180" w:afterAutospacing="0"/>
        <w:rPr>
          <w:rFonts w:asciiTheme="minorHAnsi" w:eastAsiaTheme="minorHAnsi" w:hAnsiTheme="minorHAnsi" w:cstheme="minorHAnsi"/>
          <w:sz w:val="29"/>
          <w:szCs w:val="29"/>
        </w:rPr>
      </w:pPr>
      <w:r w:rsidRPr="005E270F">
        <w:rPr>
          <w:rFonts w:asciiTheme="minorHAnsi" w:eastAsiaTheme="minorHAnsi" w:hAnsiTheme="minorHAnsi" w:cstheme="minorHAnsi"/>
          <w:sz w:val="29"/>
          <w:szCs w:val="29"/>
        </w:rPr>
        <w:t>En s’inscrivant, chaque participant accepte l’utilisation de son image dans les supports de communication de l’événement, sauf mention contraire signalée à l’organisateur.</w:t>
      </w:r>
    </w:p>
    <w:p w:rsidR="005E270F" w:rsidRPr="005E270F" w:rsidRDefault="005E270F" w:rsidP="005E270F">
      <w:pPr>
        <w:pStyle w:val="NormalWeb"/>
        <w:spacing w:before="0" w:beforeAutospacing="0" w:after="224" w:afterAutospacing="0"/>
        <w:rPr>
          <w:rFonts w:asciiTheme="minorHAnsi" w:eastAsiaTheme="minorHAnsi" w:hAnsiTheme="minorHAnsi" w:cstheme="minorHAnsi"/>
          <w:sz w:val="36"/>
          <w:szCs w:val="36"/>
        </w:rPr>
      </w:pPr>
      <w:r w:rsidRPr="005E270F">
        <w:rPr>
          <w:rFonts w:asciiTheme="minorHAnsi" w:eastAsiaTheme="minorHAnsi" w:hAnsiTheme="minorHAnsi" w:cstheme="minorHAnsi"/>
          <w:b/>
          <w:bCs/>
          <w:sz w:val="36"/>
          <w:szCs w:val="36"/>
        </w:rPr>
        <w:t>7. Engagement</w:t>
      </w:r>
    </w:p>
    <w:p w:rsidR="005E270F" w:rsidRPr="005E270F" w:rsidRDefault="005E270F" w:rsidP="005E270F">
      <w:pPr>
        <w:pStyle w:val="NormalWeb"/>
        <w:spacing w:before="0" w:beforeAutospacing="0" w:after="180" w:afterAutospacing="0"/>
        <w:rPr>
          <w:rFonts w:asciiTheme="minorHAnsi" w:hAnsiTheme="minorHAnsi" w:cstheme="minorHAnsi"/>
        </w:rPr>
      </w:pPr>
      <w:r w:rsidRPr="005E270F">
        <w:rPr>
          <w:rFonts w:asciiTheme="minorHAnsi" w:eastAsiaTheme="minorHAnsi" w:hAnsiTheme="minorHAnsi" w:cstheme="minorHAnsi"/>
          <w:sz w:val="29"/>
          <w:szCs w:val="29"/>
        </w:rPr>
        <w:t>La participation implique l’acceptation pleine et entière du présent règlement.</w:t>
      </w:r>
    </w:p>
    <w:p w:rsidR="005E270F" w:rsidRPr="005E270F" w:rsidRDefault="005E270F" w:rsidP="005E270F">
      <w:pPr>
        <w:pStyle w:val="NormalWeb"/>
        <w:spacing w:before="0" w:beforeAutospacing="0" w:after="180" w:afterAutospacing="0"/>
        <w:rPr>
          <w:rFonts w:asciiTheme="minorHAnsi" w:eastAsiaTheme="minorHAnsi" w:hAnsiTheme="minorHAnsi" w:cstheme="minorHAnsi"/>
          <w:sz w:val="18"/>
          <w:szCs w:val="18"/>
        </w:rPr>
      </w:pPr>
    </w:p>
    <w:sectPr w:rsidR="005E270F" w:rsidRPr="005E270F" w:rsidSect="006317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09FE"/>
    <w:multiLevelType w:val="multilevel"/>
    <w:tmpl w:val="1FC2B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E4C5B"/>
    <w:multiLevelType w:val="multilevel"/>
    <w:tmpl w:val="EF5E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397C15"/>
    <w:multiLevelType w:val="multilevel"/>
    <w:tmpl w:val="E6A2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3167D6"/>
    <w:multiLevelType w:val="multilevel"/>
    <w:tmpl w:val="AABA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0F"/>
    <w:rsid w:val="0001783D"/>
    <w:rsid w:val="00282074"/>
    <w:rsid w:val="00425B34"/>
    <w:rsid w:val="004405AA"/>
    <w:rsid w:val="004F1FE9"/>
    <w:rsid w:val="005E270F"/>
    <w:rsid w:val="00605B83"/>
    <w:rsid w:val="006317E0"/>
    <w:rsid w:val="00674814"/>
    <w:rsid w:val="0099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9706"/>
  <w15:chartTrackingRefBased/>
  <w15:docId w15:val="{EA8F7780-94FF-4527-812C-7B61C3A1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270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27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5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FRAISSE Arnaud</dc:creator>
  <cp:keywords/>
  <dc:description/>
  <cp:lastModifiedBy>BANET Vincent</cp:lastModifiedBy>
  <cp:revision>2</cp:revision>
  <dcterms:created xsi:type="dcterms:W3CDTF">2025-07-01T09:41:00Z</dcterms:created>
  <dcterms:modified xsi:type="dcterms:W3CDTF">2025-07-01T09:41:00Z</dcterms:modified>
</cp:coreProperties>
</file>